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5" w:type="dxa"/>
        <w:jc w:val="center"/>
        <w:tblLook w:val="04A0" w:firstRow="1" w:lastRow="0" w:firstColumn="1" w:lastColumn="0" w:noHBand="0" w:noVBand="1"/>
      </w:tblPr>
      <w:tblGrid>
        <w:gridCol w:w="4111"/>
        <w:gridCol w:w="5624"/>
      </w:tblGrid>
      <w:tr w:rsidR="00950457" w:rsidRPr="006A4737" w:rsidTr="00BE704F">
        <w:trPr>
          <w:trHeight w:val="1584"/>
          <w:jc w:val="center"/>
        </w:trPr>
        <w:tc>
          <w:tcPr>
            <w:tcW w:w="4111" w:type="dxa"/>
          </w:tcPr>
          <w:p w:rsidR="00950457" w:rsidRPr="00950457" w:rsidRDefault="00950457" w:rsidP="00BE704F">
            <w:pPr>
              <w:pStyle w:val="Heading1"/>
              <w:spacing w:before="0" w:after="0" w:line="240" w:lineRule="auto"/>
              <w:ind w:left="-108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50457">
              <w:rPr>
                <w:rFonts w:ascii="Times New Roman" w:hAnsi="Times New Roman"/>
                <w:b w:val="0"/>
                <w:sz w:val="26"/>
                <w:szCs w:val="26"/>
              </w:rPr>
              <w:t xml:space="preserve">UBND TỈNH </w:t>
            </w:r>
            <w:r w:rsidRPr="00950457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THỪA THIÊN HUẾ</w:t>
            </w:r>
          </w:p>
          <w:p w:rsidR="00950457" w:rsidRPr="00950457" w:rsidRDefault="00950457" w:rsidP="00BE704F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sz w:val="26"/>
              </w:rPr>
            </w:pPr>
            <w:r w:rsidRPr="00950457">
              <w:rPr>
                <w:rFonts w:ascii="Times New Roman" w:hAnsi="Times New Roman"/>
                <w:b/>
                <w:sz w:val="26"/>
              </w:rPr>
              <w:t>SỞ GIÁO DỤC VÀ ĐÀO TẠO</w:t>
            </w:r>
          </w:p>
          <w:p w:rsidR="00950457" w:rsidRPr="00950457" w:rsidRDefault="002D24EC" w:rsidP="00BE704F">
            <w:pPr>
              <w:spacing w:before="120" w:after="120" w:line="240" w:lineRule="auto"/>
              <w:ind w:left="-108" w:right="-57"/>
              <w:jc w:val="center"/>
              <w:rPr>
                <w:rFonts w:ascii="Times New Roman" w:hAnsi="Times New Roman"/>
                <w:bCs/>
                <w:sz w:val="26"/>
              </w:rPr>
            </w:pPr>
            <w:r w:rsidRPr="00950457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A51642" wp14:editId="29538C9D">
                      <wp:simplePos x="0" y="0"/>
                      <wp:positionH relativeFrom="column">
                        <wp:posOffset>792892</wp:posOffset>
                      </wp:positionH>
                      <wp:positionV relativeFrom="paragraph">
                        <wp:posOffset>17145</wp:posOffset>
                      </wp:positionV>
                      <wp:extent cx="878840" cy="0"/>
                      <wp:effectExtent l="0" t="0" r="355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8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0F6E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.35pt" to="131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"/>
                  </w:pict>
                </mc:Fallback>
              </mc:AlternateContent>
            </w:r>
            <w:r w:rsidR="00950457" w:rsidRPr="00950457">
              <w:rPr>
                <w:rFonts w:ascii="Times New Roman" w:hAnsi="Times New Roman"/>
                <w:bCs/>
                <w:sz w:val="26"/>
              </w:rPr>
              <w:t>Số:</w:t>
            </w:r>
            <w:r w:rsidR="005C4423">
              <w:rPr>
                <w:rFonts w:ascii="Times New Roman" w:hAnsi="Times New Roman"/>
                <w:bCs/>
                <w:sz w:val="26"/>
              </w:rPr>
              <w:t xml:space="preserve"> </w:t>
            </w:r>
            <w:r w:rsidR="00DA1D04">
              <w:rPr>
                <w:rFonts w:ascii="Times New Roman" w:hAnsi="Times New Roman"/>
                <w:bCs/>
                <w:sz w:val="26"/>
              </w:rPr>
              <w:t>1252</w:t>
            </w:r>
            <w:bookmarkStart w:id="0" w:name="_GoBack"/>
            <w:bookmarkEnd w:id="0"/>
            <w:r w:rsidR="00950457" w:rsidRPr="00950457">
              <w:rPr>
                <w:rFonts w:ascii="Times New Roman" w:hAnsi="Times New Roman"/>
                <w:bCs/>
                <w:sz w:val="26"/>
              </w:rPr>
              <w:t>/SGDĐT-CTTT-HSSV</w:t>
            </w:r>
          </w:p>
          <w:p w:rsidR="00950457" w:rsidRPr="002D24EC" w:rsidRDefault="00950457" w:rsidP="003B3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6"/>
                <w:szCs w:val="24"/>
              </w:rPr>
            </w:pPr>
            <w:r w:rsidRPr="002D24EC">
              <w:rPr>
                <w:rFonts w:ascii="Times New Roman" w:hAnsi="Times New Roman"/>
                <w:spacing w:val="-4"/>
                <w:sz w:val="26"/>
                <w:szCs w:val="24"/>
              </w:rPr>
              <w:t xml:space="preserve">V/v </w:t>
            </w:r>
            <w:r w:rsidR="00FC1C32">
              <w:rPr>
                <w:rFonts w:ascii="Times New Roman" w:hAnsi="Times New Roman"/>
                <w:bCs/>
                <w:spacing w:val="-4"/>
                <w:sz w:val="26"/>
                <w:szCs w:val="24"/>
              </w:rPr>
              <w:t>tham gia</w:t>
            </w:r>
            <w:r w:rsidR="002D24EC" w:rsidRPr="002D24EC">
              <w:rPr>
                <w:rFonts w:ascii="Times New Roman" w:hAnsi="Times New Roman"/>
                <w:bCs/>
                <w:spacing w:val="-4"/>
                <w:sz w:val="26"/>
                <w:szCs w:val="24"/>
              </w:rPr>
              <w:t xml:space="preserve"> </w:t>
            </w:r>
            <w:r w:rsidR="003B32BE">
              <w:rPr>
                <w:rFonts w:ascii="Times New Roman" w:hAnsi="Times New Roman"/>
                <w:bCs/>
                <w:spacing w:val="-4"/>
                <w:sz w:val="26"/>
                <w:szCs w:val="24"/>
              </w:rPr>
              <w:t>Festival “Piano - Guitar không chuyên” lần thứ nhất năm 2020</w:t>
            </w:r>
          </w:p>
        </w:tc>
        <w:tc>
          <w:tcPr>
            <w:tcW w:w="5624" w:type="dxa"/>
          </w:tcPr>
          <w:p w:rsidR="00950457" w:rsidRPr="00BE704F" w:rsidRDefault="00950457" w:rsidP="002D24EC">
            <w:pPr>
              <w:pStyle w:val="Heading1"/>
              <w:spacing w:before="0" w:after="0" w:line="240" w:lineRule="auto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BE704F">
              <w:rPr>
                <w:rFonts w:ascii="Times New Roman" w:hAnsi="Times New Roman"/>
                <w:sz w:val="26"/>
                <w:szCs w:val="26"/>
              </w:rPr>
              <w:t xml:space="preserve"> CỘNG HÒA XÃ HỘI CHỦ NGHĨA VIỆT NAM</w:t>
            </w:r>
          </w:p>
          <w:p w:rsidR="00950457" w:rsidRPr="00BE704F" w:rsidRDefault="00950457" w:rsidP="00950457">
            <w:pPr>
              <w:spacing w:after="0" w:line="240" w:lineRule="auto"/>
              <w:ind w:left="-131"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E70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Độc lập - Tự do - Hạnh phúc</w:t>
            </w:r>
          </w:p>
          <w:p w:rsidR="00950457" w:rsidRPr="00BE704F" w:rsidRDefault="00950457" w:rsidP="009504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E704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62414" wp14:editId="6EE2B9D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36195</wp:posOffset>
                      </wp:positionV>
                      <wp:extent cx="2007235" cy="0"/>
                      <wp:effectExtent l="12700" t="8890" r="889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F97C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2.85pt" to="212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"/>
                  </w:pict>
                </mc:Fallback>
              </mc:AlternateContent>
            </w:r>
          </w:p>
          <w:p w:rsidR="00950457" w:rsidRPr="00BE704F" w:rsidRDefault="00950457" w:rsidP="00B555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E704F">
              <w:rPr>
                <w:rFonts w:ascii="Times New Roman" w:hAnsi="Times New Roman"/>
                <w:i/>
                <w:sz w:val="26"/>
                <w:szCs w:val="26"/>
              </w:rPr>
              <w:t>Thừa Thiên Huế, ngày</w:t>
            </w:r>
            <w:r w:rsidR="004678C7" w:rsidRPr="00BE704F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B555FB">
              <w:rPr>
                <w:rFonts w:ascii="Times New Roman" w:hAnsi="Times New Roman"/>
                <w:i/>
                <w:sz w:val="26"/>
                <w:szCs w:val="26"/>
              </w:rPr>
              <w:t>18</w:t>
            </w:r>
            <w:r w:rsidR="004678C7" w:rsidRPr="00BE704F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BE704F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B555FB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Pr="00BE704F">
              <w:rPr>
                <w:rFonts w:ascii="Times New Roman" w:hAnsi="Times New Roman"/>
                <w:i/>
                <w:sz w:val="26"/>
                <w:szCs w:val="26"/>
              </w:rPr>
              <w:t xml:space="preserve">  năm 20</w:t>
            </w:r>
            <w:r w:rsidR="00ED73F7" w:rsidRPr="00BE704F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950457" w:rsidRPr="00950457" w:rsidRDefault="00950457" w:rsidP="00950457">
      <w:pPr>
        <w:spacing w:before="80" w:after="80"/>
        <w:ind w:left="1440"/>
        <w:rPr>
          <w:rFonts w:ascii="Times New Roman" w:hAnsi="Times New Roman"/>
          <w:sz w:val="28"/>
          <w:szCs w:val="28"/>
        </w:rPr>
      </w:pPr>
    </w:p>
    <w:p w:rsidR="00CF6093" w:rsidRPr="00CF6093" w:rsidRDefault="00CF6093" w:rsidP="00CF6093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CF6093">
        <w:rPr>
          <w:rFonts w:ascii="Times New Roman" w:hAnsi="Times New Roman"/>
          <w:sz w:val="28"/>
          <w:szCs w:val="28"/>
        </w:rPr>
        <w:t xml:space="preserve">Kính gửi: </w:t>
      </w:r>
    </w:p>
    <w:p w:rsidR="00CF6093" w:rsidRPr="00CF6093" w:rsidRDefault="004E4A90" w:rsidP="002D24EC">
      <w:pPr>
        <w:spacing w:after="0" w:line="264" w:lineRule="auto"/>
        <w:ind w:left="144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6093" w:rsidRPr="00CF6093">
        <w:rPr>
          <w:rFonts w:ascii="Times New Roman" w:hAnsi="Times New Roman"/>
          <w:sz w:val="28"/>
          <w:szCs w:val="28"/>
        </w:rPr>
        <w:t xml:space="preserve">- Phòng GD&amp;ĐT các huyện, thị xã và </w:t>
      </w:r>
      <w:r w:rsidR="00CF6093" w:rsidRPr="00CF6093">
        <w:rPr>
          <w:rFonts w:ascii="Times New Roman" w:hAnsi="Times New Roman"/>
          <w:color w:val="000000"/>
          <w:sz w:val="28"/>
          <w:szCs w:val="28"/>
        </w:rPr>
        <w:t>thành phố;</w:t>
      </w:r>
    </w:p>
    <w:p w:rsidR="00CF6093" w:rsidRPr="00CF6093" w:rsidRDefault="006F4241" w:rsidP="002D24EC">
      <w:pPr>
        <w:spacing w:after="0" w:line="264" w:lineRule="auto"/>
        <w:ind w:firstLine="22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Các </w:t>
      </w:r>
      <w:r w:rsidR="001C54CD">
        <w:rPr>
          <w:rFonts w:ascii="Times New Roman" w:hAnsi="Times New Roman"/>
          <w:color w:val="000000"/>
          <w:sz w:val="28"/>
          <w:szCs w:val="28"/>
        </w:rPr>
        <w:t>đ</w:t>
      </w:r>
      <w:r>
        <w:rPr>
          <w:rFonts w:ascii="Times New Roman" w:hAnsi="Times New Roman"/>
          <w:color w:val="000000"/>
          <w:sz w:val="28"/>
          <w:szCs w:val="28"/>
        </w:rPr>
        <w:t>ơn vị</w:t>
      </w:r>
      <w:r w:rsidR="00CF6093" w:rsidRPr="00CF6093">
        <w:rPr>
          <w:rFonts w:ascii="Times New Roman" w:hAnsi="Times New Roman"/>
          <w:color w:val="000000"/>
          <w:sz w:val="28"/>
          <w:szCs w:val="28"/>
        </w:rPr>
        <w:t xml:space="preserve"> trực thuộc</w:t>
      </w:r>
      <w:r w:rsidR="003B32BE">
        <w:rPr>
          <w:rFonts w:ascii="Times New Roman" w:hAnsi="Times New Roman"/>
          <w:color w:val="000000"/>
          <w:sz w:val="28"/>
          <w:szCs w:val="28"/>
        </w:rPr>
        <w:t xml:space="preserve"> Sở</w:t>
      </w:r>
      <w:r w:rsidR="00CF6093" w:rsidRPr="00CF6093">
        <w:rPr>
          <w:rFonts w:ascii="Times New Roman" w:hAnsi="Times New Roman"/>
          <w:color w:val="000000"/>
          <w:sz w:val="28"/>
          <w:szCs w:val="28"/>
        </w:rPr>
        <w:t>;</w:t>
      </w:r>
    </w:p>
    <w:p w:rsidR="00CF6093" w:rsidRDefault="00CF6093" w:rsidP="002D24EC">
      <w:pPr>
        <w:spacing w:after="0" w:line="264" w:lineRule="auto"/>
        <w:ind w:firstLine="2211"/>
        <w:rPr>
          <w:rFonts w:ascii="Times New Roman" w:hAnsi="Times New Roman"/>
          <w:sz w:val="28"/>
          <w:szCs w:val="28"/>
        </w:rPr>
      </w:pPr>
      <w:r w:rsidRPr="00CF6093">
        <w:rPr>
          <w:rFonts w:ascii="Times New Roman" w:hAnsi="Times New Roman"/>
          <w:sz w:val="28"/>
          <w:szCs w:val="28"/>
        </w:rPr>
        <w:t xml:space="preserve">    - Các Trung tâm GDNN-GDTX.</w:t>
      </w:r>
    </w:p>
    <w:p w:rsidR="004E4A90" w:rsidRPr="00CF6093" w:rsidRDefault="004E4A90" w:rsidP="00CF6093">
      <w:pPr>
        <w:spacing w:after="0" w:line="240" w:lineRule="auto"/>
        <w:ind w:firstLine="2211"/>
        <w:rPr>
          <w:rFonts w:ascii="Times New Roman" w:hAnsi="Times New Roman"/>
          <w:sz w:val="28"/>
          <w:szCs w:val="28"/>
        </w:rPr>
      </w:pPr>
    </w:p>
    <w:p w:rsidR="00EB444D" w:rsidRDefault="003B32BE" w:rsidP="00ED73F7">
      <w:pPr>
        <w:spacing w:before="80" w:after="8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Sở Giáo dục và Đào tạo nhận được</w:t>
      </w:r>
      <w:r w:rsidR="00293B85" w:rsidRPr="00F06E1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293B85" w:rsidRPr="00F06E11">
        <w:rPr>
          <w:rFonts w:ascii="Times New Roman" w:hAnsi="Times New Roman"/>
          <w:spacing w:val="-4"/>
          <w:sz w:val="28"/>
          <w:szCs w:val="28"/>
        </w:rPr>
        <w:t xml:space="preserve">Công văn số </w:t>
      </w:r>
      <w:r>
        <w:rPr>
          <w:rFonts w:ascii="Times New Roman" w:hAnsi="Times New Roman"/>
          <w:spacing w:val="-4"/>
          <w:sz w:val="28"/>
          <w:szCs w:val="28"/>
        </w:rPr>
        <w:t>234</w:t>
      </w:r>
      <w:r w:rsidR="00293B85" w:rsidRPr="00F06E11">
        <w:rPr>
          <w:rFonts w:ascii="Times New Roman" w:hAnsi="Times New Roman"/>
          <w:spacing w:val="-4"/>
          <w:sz w:val="28"/>
          <w:szCs w:val="28"/>
        </w:rPr>
        <w:t>/</w:t>
      </w:r>
      <w:r>
        <w:rPr>
          <w:rFonts w:ascii="Times New Roman" w:hAnsi="Times New Roman"/>
          <w:spacing w:val="-4"/>
          <w:sz w:val="28"/>
          <w:szCs w:val="28"/>
        </w:rPr>
        <w:t xml:space="preserve">HVANH-HCTH ngày 09/6/2020 </w:t>
      </w:r>
      <w:r w:rsidR="00293B85" w:rsidRPr="00F06E11">
        <w:rPr>
          <w:rFonts w:ascii="Times New Roman" w:hAnsi="Times New Roman"/>
          <w:bCs/>
          <w:spacing w:val="-4"/>
          <w:sz w:val="28"/>
          <w:szCs w:val="28"/>
        </w:rPr>
        <w:t xml:space="preserve">của </w:t>
      </w:r>
      <w:r>
        <w:rPr>
          <w:rFonts w:ascii="Times New Roman" w:hAnsi="Times New Roman"/>
          <w:spacing w:val="-4"/>
          <w:sz w:val="28"/>
          <w:szCs w:val="28"/>
        </w:rPr>
        <w:t>Học viện Âm nhạc Huế</w:t>
      </w:r>
      <w:r w:rsidR="00F06E11" w:rsidRPr="00F06E11">
        <w:rPr>
          <w:rFonts w:ascii="Times New Roman" w:hAnsi="Times New Roman"/>
          <w:spacing w:val="-4"/>
          <w:sz w:val="28"/>
          <w:szCs w:val="28"/>
        </w:rPr>
        <w:t xml:space="preserve"> về việc </w:t>
      </w:r>
      <w:r>
        <w:rPr>
          <w:rFonts w:ascii="Times New Roman" w:hAnsi="Times New Roman"/>
          <w:spacing w:val="-4"/>
          <w:sz w:val="28"/>
          <w:szCs w:val="28"/>
        </w:rPr>
        <w:t>đăng kí tham gi</w:t>
      </w:r>
      <w:r w:rsidRPr="003B32BE">
        <w:rPr>
          <w:rFonts w:ascii="Times New Roman" w:hAnsi="Times New Roman"/>
          <w:spacing w:val="-4"/>
          <w:sz w:val="28"/>
          <w:szCs w:val="28"/>
        </w:rPr>
        <w:t xml:space="preserve">a </w:t>
      </w:r>
      <w:r w:rsidRPr="003B32BE">
        <w:rPr>
          <w:rFonts w:ascii="Times New Roman" w:hAnsi="Times New Roman"/>
          <w:bCs/>
          <w:spacing w:val="-4"/>
          <w:sz w:val="28"/>
          <w:szCs w:val="28"/>
        </w:rPr>
        <w:t>Fest</w:t>
      </w:r>
      <w:r>
        <w:rPr>
          <w:rFonts w:ascii="Times New Roman" w:hAnsi="Times New Roman"/>
          <w:bCs/>
          <w:spacing w:val="-4"/>
          <w:sz w:val="28"/>
          <w:szCs w:val="28"/>
        </w:rPr>
        <w:t>iva</w:t>
      </w:r>
      <w:r w:rsidRPr="003B32BE">
        <w:rPr>
          <w:rFonts w:ascii="Times New Roman" w:hAnsi="Times New Roman"/>
          <w:bCs/>
          <w:spacing w:val="-4"/>
          <w:sz w:val="28"/>
          <w:szCs w:val="28"/>
        </w:rPr>
        <w:t>l “Piano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3B32BE">
        <w:rPr>
          <w:rFonts w:ascii="Times New Roman" w:hAnsi="Times New Roman"/>
          <w:bCs/>
          <w:spacing w:val="-4"/>
          <w:sz w:val="28"/>
          <w:szCs w:val="28"/>
        </w:rPr>
        <w:t>-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3B32BE">
        <w:rPr>
          <w:rFonts w:ascii="Times New Roman" w:hAnsi="Times New Roman"/>
          <w:bCs/>
          <w:spacing w:val="-4"/>
          <w:sz w:val="28"/>
          <w:szCs w:val="28"/>
        </w:rPr>
        <w:t>Guitar không chuyên” lần thứ nhất năm 2020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ED73F7">
        <w:rPr>
          <w:rFonts w:ascii="Times New Roman" w:hAnsi="Times New Roman"/>
          <w:bCs/>
          <w:spacing w:val="-4"/>
          <w:sz w:val="28"/>
          <w:szCs w:val="28"/>
        </w:rPr>
        <w:t xml:space="preserve">(kèm theo </w:t>
      </w:r>
      <w:r>
        <w:rPr>
          <w:rFonts w:ascii="Times New Roman" w:hAnsi="Times New Roman"/>
          <w:bCs/>
          <w:spacing w:val="-4"/>
          <w:sz w:val="28"/>
          <w:szCs w:val="28"/>
        </w:rPr>
        <w:t>Kế hoạch,</w:t>
      </w:r>
      <w:r w:rsidR="00ED73F7">
        <w:rPr>
          <w:rFonts w:ascii="Times New Roman" w:hAnsi="Times New Roman"/>
          <w:bCs/>
          <w:spacing w:val="-4"/>
          <w:sz w:val="28"/>
          <w:szCs w:val="28"/>
        </w:rPr>
        <w:t xml:space="preserve"> Thể lệ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ED73F7">
        <w:rPr>
          <w:rFonts w:ascii="Times New Roman" w:hAnsi="Times New Roman"/>
          <w:bCs/>
          <w:spacing w:val="-4"/>
          <w:sz w:val="28"/>
          <w:szCs w:val="28"/>
        </w:rPr>
        <w:t>cuộc thi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và mẫu đơn đăng kí tham dự)</w:t>
      </w:r>
      <w:r w:rsidR="00ED73F7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="00FC1C32" w:rsidRPr="00F06E11">
        <w:rPr>
          <w:rFonts w:ascii="Times New Roman" w:hAnsi="Times New Roman"/>
          <w:bCs/>
          <w:spacing w:val="-4"/>
          <w:sz w:val="28"/>
          <w:szCs w:val="28"/>
        </w:rPr>
        <w:t xml:space="preserve">Sở Giáo dục và Đào tạo </w:t>
      </w:r>
      <w:r w:rsidR="007F7A1D" w:rsidRPr="00F6688F">
        <w:rPr>
          <w:rFonts w:ascii="Times New Roman" w:hAnsi="Times New Roman"/>
          <w:bCs/>
          <w:sz w:val="28"/>
          <w:szCs w:val="28"/>
        </w:rPr>
        <w:t>đề nghị</w:t>
      </w:r>
      <w:r w:rsidR="00EB444D">
        <w:rPr>
          <w:rFonts w:ascii="Times New Roman" w:hAnsi="Times New Roman"/>
          <w:bCs/>
          <w:sz w:val="28"/>
          <w:szCs w:val="28"/>
        </w:rPr>
        <w:t>:</w:t>
      </w:r>
    </w:p>
    <w:p w:rsidR="00EB444D" w:rsidRDefault="007F7A1D" w:rsidP="00ED73F7">
      <w:pPr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88F">
        <w:rPr>
          <w:rFonts w:ascii="Times New Roman" w:hAnsi="Times New Roman"/>
          <w:sz w:val="28"/>
          <w:szCs w:val="28"/>
        </w:rPr>
        <w:t xml:space="preserve">Phòng </w:t>
      </w:r>
      <w:r w:rsidR="00B555FB" w:rsidRPr="00F06E11">
        <w:rPr>
          <w:rFonts w:ascii="Times New Roman" w:hAnsi="Times New Roman"/>
          <w:bCs/>
          <w:spacing w:val="-4"/>
          <w:sz w:val="28"/>
          <w:szCs w:val="28"/>
        </w:rPr>
        <w:t xml:space="preserve">Giáo dục và Đào tạo </w:t>
      </w:r>
      <w:r w:rsidRPr="00F6688F">
        <w:rPr>
          <w:rFonts w:ascii="Times New Roman" w:hAnsi="Times New Roman"/>
          <w:sz w:val="28"/>
          <w:szCs w:val="28"/>
        </w:rPr>
        <w:t xml:space="preserve">các huyện, thị xã và </w:t>
      </w:r>
      <w:r w:rsidRPr="00F6688F">
        <w:rPr>
          <w:rFonts w:ascii="Times New Roman" w:hAnsi="Times New Roman"/>
          <w:color w:val="000000"/>
          <w:sz w:val="28"/>
          <w:szCs w:val="28"/>
        </w:rPr>
        <w:t>thành phố</w:t>
      </w:r>
      <w:r w:rsidR="00ED73F7">
        <w:rPr>
          <w:rFonts w:ascii="Times New Roman" w:hAnsi="Times New Roman"/>
          <w:color w:val="000000"/>
          <w:sz w:val="28"/>
          <w:szCs w:val="28"/>
        </w:rPr>
        <w:t xml:space="preserve"> (chỉ đạo các đơn vị trực thuộc Phòng)</w:t>
      </w:r>
      <w:r w:rsidR="00F06E11">
        <w:rPr>
          <w:rFonts w:ascii="Times New Roman" w:hAnsi="Times New Roman"/>
          <w:color w:val="000000"/>
          <w:sz w:val="28"/>
          <w:szCs w:val="28"/>
        </w:rPr>
        <w:t>,</w:t>
      </w:r>
      <w:r w:rsidRPr="00F66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A90" w:rsidRPr="00F6688F">
        <w:rPr>
          <w:rFonts w:ascii="Times New Roman" w:hAnsi="Times New Roman"/>
          <w:color w:val="000000"/>
          <w:sz w:val="28"/>
          <w:szCs w:val="28"/>
        </w:rPr>
        <w:t>c</w:t>
      </w:r>
      <w:r w:rsidR="003F53CB" w:rsidRPr="00F6688F">
        <w:rPr>
          <w:rFonts w:ascii="Times New Roman" w:hAnsi="Times New Roman"/>
          <w:color w:val="000000"/>
          <w:sz w:val="28"/>
          <w:szCs w:val="28"/>
        </w:rPr>
        <w:t xml:space="preserve">ác </w:t>
      </w:r>
      <w:r w:rsidR="00FC1C32" w:rsidRPr="00F6688F">
        <w:rPr>
          <w:rFonts w:ascii="Times New Roman" w:hAnsi="Times New Roman"/>
          <w:color w:val="000000"/>
          <w:sz w:val="28"/>
          <w:szCs w:val="28"/>
        </w:rPr>
        <w:t>đ</w:t>
      </w:r>
      <w:r w:rsidR="003F53CB" w:rsidRPr="00F6688F">
        <w:rPr>
          <w:rFonts w:ascii="Times New Roman" w:hAnsi="Times New Roman"/>
          <w:color w:val="000000"/>
          <w:sz w:val="28"/>
          <w:szCs w:val="28"/>
        </w:rPr>
        <w:t>ơn vị</w:t>
      </w:r>
      <w:r w:rsidRPr="00F6688F">
        <w:rPr>
          <w:rFonts w:ascii="Times New Roman" w:hAnsi="Times New Roman"/>
          <w:color w:val="000000"/>
          <w:sz w:val="28"/>
          <w:szCs w:val="28"/>
        </w:rPr>
        <w:t xml:space="preserve"> trực thuộc</w:t>
      </w:r>
      <w:r w:rsidR="003B32BE" w:rsidRPr="003B32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2BE">
        <w:rPr>
          <w:rFonts w:ascii="Times New Roman" w:hAnsi="Times New Roman"/>
          <w:color w:val="000000"/>
          <w:sz w:val="28"/>
          <w:szCs w:val="28"/>
        </w:rPr>
        <w:t>Sở</w:t>
      </w:r>
      <w:r w:rsidRPr="00F668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E4A90" w:rsidRPr="00F6688F">
        <w:rPr>
          <w:rFonts w:ascii="Times New Roman" w:hAnsi="Times New Roman"/>
          <w:sz w:val="28"/>
          <w:szCs w:val="28"/>
        </w:rPr>
        <w:t>c</w:t>
      </w:r>
      <w:r w:rsidRPr="00F6688F">
        <w:rPr>
          <w:rFonts w:ascii="Times New Roman" w:hAnsi="Times New Roman"/>
          <w:sz w:val="28"/>
          <w:szCs w:val="28"/>
        </w:rPr>
        <w:t>ác Trung tâm GDNN-GDTX</w:t>
      </w:r>
      <w:r w:rsidR="00FC1C32" w:rsidRPr="00F6688F">
        <w:rPr>
          <w:rFonts w:ascii="Times New Roman" w:hAnsi="Times New Roman"/>
          <w:sz w:val="28"/>
          <w:szCs w:val="28"/>
        </w:rPr>
        <w:t xml:space="preserve"> </w:t>
      </w:r>
      <w:r w:rsidR="00EB444D">
        <w:rPr>
          <w:rFonts w:ascii="Times New Roman" w:hAnsi="Times New Roman"/>
          <w:sz w:val="28"/>
          <w:szCs w:val="28"/>
        </w:rPr>
        <w:t xml:space="preserve">thông báo rộng rãi nội dung </w:t>
      </w:r>
      <w:r w:rsidR="003B32BE">
        <w:rPr>
          <w:rFonts w:ascii="Times New Roman" w:hAnsi="Times New Roman"/>
          <w:sz w:val="28"/>
          <w:szCs w:val="28"/>
        </w:rPr>
        <w:t xml:space="preserve">Kế hoạch, </w:t>
      </w:r>
      <w:r w:rsidR="00EB444D">
        <w:rPr>
          <w:rFonts w:ascii="Times New Roman" w:hAnsi="Times New Roman"/>
          <w:sz w:val="28"/>
          <w:szCs w:val="28"/>
        </w:rPr>
        <w:t>Thể lệ cuộc thi</w:t>
      </w:r>
      <w:r w:rsidR="003B32BE">
        <w:rPr>
          <w:rFonts w:ascii="Times New Roman" w:hAnsi="Times New Roman"/>
          <w:sz w:val="28"/>
          <w:szCs w:val="28"/>
        </w:rPr>
        <w:t xml:space="preserve"> đến tận cán bộ,</w:t>
      </w:r>
      <w:r w:rsidR="00EB444D">
        <w:rPr>
          <w:rFonts w:ascii="Times New Roman" w:hAnsi="Times New Roman"/>
          <w:sz w:val="28"/>
          <w:szCs w:val="28"/>
        </w:rPr>
        <w:t xml:space="preserve"> giáo viên, học sinh/học viên </w:t>
      </w:r>
      <w:r w:rsidR="003B32BE">
        <w:rPr>
          <w:rFonts w:ascii="Times New Roman" w:hAnsi="Times New Roman"/>
          <w:sz w:val="28"/>
          <w:szCs w:val="28"/>
        </w:rPr>
        <w:t xml:space="preserve">có sở trường, năng khiếu, yêu thích âm nhạc nói chung và bộ môn Piano – Guitar nói riêng </w:t>
      </w:r>
      <w:r w:rsidR="005562A4">
        <w:rPr>
          <w:rFonts w:ascii="Times New Roman" w:hAnsi="Times New Roman"/>
          <w:sz w:val="28"/>
          <w:szCs w:val="28"/>
        </w:rPr>
        <w:t xml:space="preserve">được </w:t>
      </w:r>
      <w:r w:rsidR="00EB444D">
        <w:rPr>
          <w:rFonts w:ascii="Times New Roman" w:hAnsi="Times New Roman"/>
          <w:sz w:val="28"/>
          <w:szCs w:val="28"/>
        </w:rPr>
        <w:t>biết</w:t>
      </w:r>
      <w:r w:rsidR="005562A4">
        <w:rPr>
          <w:rFonts w:ascii="Times New Roman" w:hAnsi="Times New Roman"/>
          <w:sz w:val="28"/>
          <w:szCs w:val="28"/>
        </w:rPr>
        <w:t xml:space="preserve"> và</w:t>
      </w:r>
      <w:r w:rsidR="00EB444D">
        <w:rPr>
          <w:rFonts w:ascii="Times New Roman" w:hAnsi="Times New Roman"/>
          <w:sz w:val="28"/>
          <w:szCs w:val="28"/>
        </w:rPr>
        <w:t xml:space="preserve"> tích cực hưởng ứng tham gia</w:t>
      </w:r>
      <w:r w:rsidR="003B32BE">
        <w:rPr>
          <w:rFonts w:ascii="Times New Roman" w:hAnsi="Times New Roman"/>
          <w:sz w:val="28"/>
          <w:szCs w:val="28"/>
        </w:rPr>
        <w:t>.</w:t>
      </w:r>
    </w:p>
    <w:p w:rsidR="003B32BE" w:rsidRDefault="003B32BE" w:rsidP="00ED73F7">
      <w:pPr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Nhận được Công văn này, đề nghị các đơn vị triển khai thực hiện</w:t>
      </w:r>
      <w:proofErr w:type="gramStart"/>
      <w:r>
        <w:rPr>
          <w:rFonts w:ascii="Times New Roman" w:hAnsi="Times New Roman"/>
          <w:sz w:val="28"/>
          <w:szCs w:val="28"/>
        </w:rPr>
        <w:t>./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D24EC" w:rsidRPr="002D24EC" w:rsidRDefault="002D24EC" w:rsidP="002D24EC">
      <w:pPr>
        <w:spacing w:before="80" w:after="80" w:line="24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tbl>
      <w:tblPr>
        <w:tblW w:w="9491" w:type="dxa"/>
        <w:tblInd w:w="108" w:type="dxa"/>
        <w:tblLook w:val="01E0" w:firstRow="1" w:lastRow="1" w:firstColumn="1" w:lastColumn="1" w:noHBand="0" w:noVBand="0"/>
      </w:tblPr>
      <w:tblGrid>
        <w:gridCol w:w="4995"/>
        <w:gridCol w:w="4496"/>
      </w:tblGrid>
      <w:tr w:rsidR="008F0CBB" w:rsidRPr="004E6351" w:rsidTr="003B32BE">
        <w:trPr>
          <w:trHeight w:val="224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CBB" w:rsidRPr="008F0CBB" w:rsidRDefault="008F0CBB" w:rsidP="008F0C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F0CBB">
              <w:rPr>
                <w:rFonts w:ascii="Times New Roman" w:hAnsi="Times New Roman"/>
                <w:b/>
                <w:i/>
              </w:rPr>
              <w:t>Nơi nhận:</w:t>
            </w:r>
          </w:p>
          <w:p w:rsidR="00BB1E8E" w:rsidRDefault="008F0CBB" w:rsidP="008F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CBB">
              <w:rPr>
                <w:rFonts w:ascii="Times New Roman" w:hAnsi="Times New Roman"/>
              </w:rPr>
              <w:t>- Như trên;</w:t>
            </w:r>
          </w:p>
          <w:p w:rsidR="00AE7A37" w:rsidRDefault="00AE7A37" w:rsidP="008F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B32BE">
              <w:rPr>
                <w:rFonts w:ascii="Times New Roman" w:hAnsi="Times New Roman"/>
              </w:rPr>
              <w:t>Học viện Âm nhạc Huế</w:t>
            </w:r>
            <w:r>
              <w:rPr>
                <w:rFonts w:ascii="Times New Roman" w:hAnsi="Times New Roman"/>
              </w:rPr>
              <w:t xml:space="preserve"> (để </w:t>
            </w:r>
            <w:r w:rsidR="003B32BE">
              <w:rPr>
                <w:rFonts w:ascii="Times New Roman" w:hAnsi="Times New Roman"/>
              </w:rPr>
              <w:t>phối hợp</w:t>
            </w:r>
            <w:r>
              <w:rPr>
                <w:rFonts w:ascii="Times New Roman" w:hAnsi="Times New Roman"/>
              </w:rPr>
              <w:t>);</w:t>
            </w:r>
          </w:p>
          <w:p w:rsidR="00EB444D" w:rsidRDefault="00EB444D" w:rsidP="008F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B32BE">
              <w:rPr>
                <w:rFonts w:ascii="Times New Roman" w:hAnsi="Times New Roman"/>
              </w:rPr>
              <w:t xml:space="preserve">Ban </w:t>
            </w:r>
            <w:r>
              <w:rPr>
                <w:rFonts w:ascii="Times New Roman" w:hAnsi="Times New Roman"/>
              </w:rPr>
              <w:t>Giám đốc Sở;</w:t>
            </w:r>
          </w:p>
          <w:p w:rsidR="00EB444D" w:rsidRDefault="00EB444D" w:rsidP="008F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Phòng GDMN, GDTH, GDTrH, GDCN-GDTX;</w:t>
            </w:r>
          </w:p>
          <w:p w:rsidR="008F0CBB" w:rsidRPr="008F0CBB" w:rsidRDefault="008F0CBB" w:rsidP="008F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CBB">
              <w:rPr>
                <w:rFonts w:ascii="Times New Roman" w:hAnsi="Times New Roman"/>
              </w:rPr>
              <w:t>- Website Sở;</w:t>
            </w:r>
          </w:p>
          <w:p w:rsidR="008F0CBB" w:rsidRPr="008F0CBB" w:rsidRDefault="008F0CBB" w:rsidP="008F0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CBB">
              <w:rPr>
                <w:rFonts w:ascii="Times New Roman" w:hAnsi="Times New Roman"/>
              </w:rPr>
              <w:t>- Lưu</w:t>
            </w:r>
            <w:proofErr w:type="gramStart"/>
            <w:r w:rsidRPr="008F0CBB">
              <w:rPr>
                <w:rFonts w:ascii="Times New Roman" w:hAnsi="Times New Roman"/>
              </w:rPr>
              <w:t>:VT</w:t>
            </w:r>
            <w:proofErr w:type="gramEnd"/>
            <w:r w:rsidRPr="008F0CBB">
              <w:rPr>
                <w:rFonts w:ascii="Times New Roman" w:hAnsi="Times New Roman"/>
              </w:rPr>
              <w:t>, P. CTTT-HSSV.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CBB" w:rsidRPr="008F0CBB" w:rsidRDefault="008F0CBB" w:rsidP="008F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CBB">
              <w:rPr>
                <w:rFonts w:ascii="Times New Roman" w:hAnsi="Times New Roman"/>
                <w:b/>
                <w:sz w:val="28"/>
                <w:szCs w:val="28"/>
              </w:rPr>
              <w:t>KT. GIÁM ĐỐC</w:t>
            </w:r>
          </w:p>
          <w:p w:rsidR="008F0CBB" w:rsidRPr="008F0CBB" w:rsidRDefault="008F0CBB" w:rsidP="008F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CB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8F0CBB" w:rsidRPr="008F0CBB" w:rsidRDefault="008F0CBB" w:rsidP="008F0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0CBB" w:rsidRPr="008F0CBB" w:rsidRDefault="008F0CBB" w:rsidP="008F0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0CBB" w:rsidRPr="008F0CBB" w:rsidRDefault="008F0CBB" w:rsidP="008F0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0CBB" w:rsidRPr="008F0CBB" w:rsidRDefault="008F0CBB" w:rsidP="008F0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0CBB" w:rsidRPr="008F0CBB" w:rsidRDefault="008F0CBB" w:rsidP="008F0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0CBB" w:rsidRPr="008F0CBB" w:rsidRDefault="008F0CBB" w:rsidP="008F0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0CBB" w:rsidRPr="008F0CBB" w:rsidRDefault="008F0CBB" w:rsidP="00517B91">
            <w:pPr>
              <w:tabs>
                <w:tab w:val="center" w:pos="2222"/>
                <w:tab w:val="right" w:pos="444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0CB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17B91">
              <w:rPr>
                <w:rFonts w:ascii="Times New Roman" w:hAnsi="Times New Roman"/>
                <w:b/>
                <w:sz w:val="28"/>
                <w:szCs w:val="28"/>
              </w:rPr>
              <w:t>Đoàn Minh Thắng</w:t>
            </w:r>
            <w:r w:rsidRPr="008F0CBB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:rsidR="00157328" w:rsidRPr="00965B85" w:rsidRDefault="00157328" w:rsidP="00965B85">
      <w:pPr>
        <w:spacing w:after="0" w:line="240" w:lineRule="auto"/>
        <w:ind w:right="4" w:firstLine="720"/>
        <w:jc w:val="both"/>
        <w:rPr>
          <w:rFonts w:ascii="Times New Roman" w:hAnsi="Times New Roman"/>
          <w:sz w:val="28"/>
          <w:szCs w:val="28"/>
        </w:rPr>
      </w:pPr>
    </w:p>
    <w:p w:rsidR="00950457" w:rsidRDefault="00950457" w:rsidP="00CF6093">
      <w:pPr>
        <w:spacing w:after="0" w:line="240" w:lineRule="auto"/>
      </w:pPr>
    </w:p>
    <w:sectPr w:rsidR="00950457" w:rsidSect="00576116">
      <w:pgSz w:w="11907" w:h="16840" w:code="9"/>
      <w:pgMar w:top="1134" w:right="1134" w:bottom="3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77B66"/>
    <w:multiLevelType w:val="hybridMultilevel"/>
    <w:tmpl w:val="C4C2E486"/>
    <w:lvl w:ilvl="0" w:tplc="111A555A">
      <w:start w:val="2"/>
      <w:numFmt w:val="bullet"/>
      <w:suff w:val="space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5AE32AA"/>
    <w:multiLevelType w:val="multilevel"/>
    <w:tmpl w:val="CF7451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57"/>
    <w:rsid w:val="00035D0A"/>
    <w:rsid w:val="000B0BE6"/>
    <w:rsid w:val="000D3ECD"/>
    <w:rsid w:val="00157328"/>
    <w:rsid w:val="001C54CD"/>
    <w:rsid w:val="002307F8"/>
    <w:rsid w:val="00293B85"/>
    <w:rsid w:val="002D24EC"/>
    <w:rsid w:val="003B32BE"/>
    <w:rsid w:val="003F53CB"/>
    <w:rsid w:val="004678C7"/>
    <w:rsid w:val="004E4A90"/>
    <w:rsid w:val="00517B91"/>
    <w:rsid w:val="00550566"/>
    <w:rsid w:val="005562A4"/>
    <w:rsid w:val="00576116"/>
    <w:rsid w:val="005A016B"/>
    <w:rsid w:val="005C4423"/>
    <w:rsid w:val="006900EC"/>
    <w:rsid w:val="006F4241"/>
    <w:rsid w:val="007E07CA"/>
    <w:rsid w:val="007F10F8"/>
    <w:rsid w:val="007F7A1D"/>
    <w:rsid w:val="008F0CBB"/>
    <w:rsid w:val="009125FF"/>
    <w:rsid w:val="00950457"/>
    <w:rsid w:val="00965B85"/>
    <w:rsid w:val="009B5C7A"/>
    <w:rsid w:val="00A371CE"/>
    <w:rsid w:val="00AC7348"/>
    <w:rsid w:val="00AE7A37"/>
    <w:rsid w:val="00AF0C68"/>
    <w:rsid w:val="00B26717"/>
    <w:rsid w:val="00B555FB"/>
    <w:rsid w:val="00B9339D"/>
    <w:rsid w:val="00BA1D84"/>
    <w:rsid w:val="00BB1E8E"/>
    <w:rsid w:val="00BE704F"/>
    <w:rsid w:val="00CF6093"/>
    <w:rsid w:val="00CF7F19"/>
    <w:rsid w:val="00D80E4B"/>
    <w:rsid w:val="00D86009"/>
    <w:rsid w:val="00D968C6"/>
    <w:rsid w:val="00DA1D04"/>
    <w:rsid w:val="00E527BF"/>
    <w:rsid w:val="00E8060B"/>
    <w:rsid w:val="00E861D9"/>
    <w:rsid w:val="00EA598D"/>
    <w:rsid w:val="00EB444D"/>
    <w:rsid w:val="00ED73F7"/>
    <w:rsid w:val="00EE1FFD"/>
    <w:rsid w:val="00F06E11"/>
    <w:rsid w:val="00F1536D"/>
    <w:rsid w:val="00F513B0"/>
    <w:rsid w:val="00F6688F"/>
    <w:rsid w:val="00F75797"/>
    <w:rsid w:val="00FC1C32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468A5-D6A7-461D-A2AD-076C8767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5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4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5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950457"/>
    <w:pPr>
      <w:ind w:left="720"/>
      <w:contextualSpacing/>
    </w:pPr>
  </w:style>
  <w:style w:type="character" w:styleId="Hyperlink">
    <w:name w:val="Hyperlink"/>
    <w:uiPriority w:val="99"/>
    <w:unhideWhenUsed/>
    <w:rsid w:val="009504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0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semiHidden/>
    <w:rsid w:val="00950457"/>
    <w:pPr>
      <w:spacing w:after="160" w:line="240" w:lineRule="exact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VS9 X64Bit</cp:lastModifiedBy>
  <cp:revision>6</cp:revision>
  <cp:lastPrinted>2020-06-18T06:46:00Z</cp:lastPrinted>
  <dcterms:created xsi:type="dcterms:W3CDTF">2020-06-18T06:34:00Z</dcterms:created>
  <dcterms:modified xsi:type="dcterms:W3CDTF">2020-06-18T09:52:00Z</dcterms:modified>
</cp:coreProperties>
</file>