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0" w:type="dxa"/>
        <w:tblInd w:w="108" w:type="dxa"/>
        <w:tblBorders>
          <w:insideH w:val="single" w:sz="4" w:space="0" w:color="auto"/>
        </w:tblBorders>
        <w:tblLook w:val="01E0"/>
      </w:tblPr>
      <w:tblGrid>
        <w:gridCol w:w="4160"/>
        <w:gridCol w:w="5460"/>
      </w:tblGrid>
      <w:tr w:rsidR="00215443" w:rsidRPr="0094786B" w:rsidTr="006E7760">
        <w:trPr>
          <w:trHeight w:val="1791"/>
        </w:trPr>
        <w:tc>
          <w:tcPr>
            <w:tcW w:w="4160" w:type="dxa"/>
          </w:tcPr>
          <w:p w:rsidR="00215443" w:rsidRPr="0094786B" w:rsidRDefault="00215443" w:rsidP="006E7760">
            <w:pPr>
              <w:jc w:val="center"/>
            </w:pPr>
            <w:r w:rsidRPr="0094786B">
              <w:t>UBND HUYỆN PHONG ĐIỀN</w:t>
            </w:r>
          </w:p>
          <w:p w:rsidR="00215443" w:rsidRPr="0094786B" w:rsidRDefault="00215443" w:rsidP="006E7760">
            <w:pPr>
              <w:jc w:val="center"/>
              <w:rPr>
                <w:b/>
              </w:rPr>
            </w:pPr>
            <w:r w:rsidRPr="0094786B">
              <w:rPr>
                <w:b/>
              </w:rPr>
              <w:t>PHÒNG GIÁO DỤC VÀ ĐÀO TẠO</w:t>
            </w:r>
          </w:p>
          <w:p w:rsidR="00215443" w:rsidRPr="0094786B" w:rsidRDefault="0096194A" w:rsidP="006E7760">
            <w:pPr>
              <w:jc w:val="center"/>
            </w:pPr>
            <w:r w:rsidRPr="0096194A">
              <w:rPr>
                <w:b/>
                <w:noProof/>
              </w:rPr>
              <w:pict>
                <v:line id="_x0000_s1026" style="position:absolute;left:0;text-align:left;z-index:251660288" from="35.55pt,1.3pt" to="164.2pt,1.3pt"/>
              </w:pict>
            </w:r>
          </w:p>
          <w:p w:rsidR="00215443" w:rsidRPr="00074D2B" w:rsidRDefault="00215443" w:rsidP="006E7760">
            <w:pPr>
              <w:jc w:val="center"/>
              <w:rPr>
                <w:sz w:val="26"/>
              </w:rPr>
            </w:pPr>
            <w:r w:rsidRPr="00074D2B">
              <w:rPr>
                <w:sz w:val="26"/>
              </w:rPr>
              <w:t xml:space="preserve">Số: </w:t>
            </w:r>
            <w:r>
              <w:rPr>
                <w:sz w:val="26"/>
              </w:rPr>
              <w:t>05</w:t>
            </w:r>
            <w:r w:rsidRPr="00074D2B">
              <w:rPr>
                <w:sz w:val="26"/>
              </w:rPr>
              <w:t>/ GM- PGD&amp;ĐT</w:t>
            </w:r>
          </w:p>
          <w:p w:rsidR="00215443" w:rsidRPr="0094786B" w:rsidRDefault="00215443" w:rsidP="006E7760">
            <w:pPr>
              <w:jc w:val="center"/>
            </w:pPr>
          </w:p>
        </w:tc>
        <w:tc>
          <w:tcPr>
            <w:tcW w:w="5460" w:type="dxa"/>
          </w:tcPr>
          <w:p w:rsidR="00215443" w:rsidRPr="0094786B" w:rsidRDefault="00215443" w:rsidP="006E7760">
            <w:pPr>
              <w:jc w:val="center"/>
              <w:rPr>
                <w:b/>
              </w:rPr>
            </w:pPr>
            <w:r w:rsidRPr="0094786B">
              <w:rPr>
                <w:b/>
              </w:rPr>
              <w:t>CỘNG HÒA XÃ HỘI CHỦ NGHĨA VIỆT NAM</w:t>
            </w:r>
          </w:p>
          <w:p w:rsidR="00215443" w:rsidRPr="0094786B" w:rsidRDefault="00215443" w:rsidP="006E7760">
            <w:pPr>
              <w:jc w:val="center"/>
              <w:rPr>
                <w:b/>
              </w:rPr>
            </w:pPr>
            <w:r w:rsidRPr="0094786B">
              <w:rPr>
                <w:b/>
              </w:rPr>
              <w:t>Độc lập - Tự do - Hạnh phúc</w:t>
            </w:r>
          </w:p>
          <w:p w:rsidR="00215443" w:rsidRPr="0094786B" w:rsidRDefault="0096194A" w:rsidP="006E7760">
            <w:pPr>
              <w:jc w:val="center"/>
            </w:pPr>
            <w:r>
              <w:rPr>
                <w:noProof/>
              </w:rPr>
              <w:pict>
                <v:line id="_x0000_s1027" style="position:absolute;left:0;text-align:left;z-index:251661312" from="53.6pt,1.25pt" to="206.6pt,1.25pt"/>
              </w:pict>
            </w:r>
          </w:p>
          <w:p w:rsidR="00215443" w:rsidRDefault="00215443" w:rsidP="006E7760">
            <w:pPr>
              <w:rPr>
                <w:i/>
              </w:rPr>
            </w:pPr>
            <w:r w:rsidRPr="00424D58">
              <w:rPr>
                <w:i/>
                <w:sz w:val="26"/>
              </w:rPr>
              <w:t xml:space="preserve">       Phong Điền, ngày </w:t>
            </w:r>
            <w:r>
              <w:rPr>
                <w:i/>
                <w:sz w:val="26"/>
              </w:rPr>
              <w:t>23</w:t>
            </w:r>
            <w:r w:rsidRPr="00424D58">
              <w:rPr>
                <w:i/>
                <w:sz w:val="26"/>
              </w:rPr>
              <w:t xml:space="preserve">  tháng </w:t>
            </w:r>
            <w:r>
              <w:rPr>
                <w:i/>
                <w:sz w:val="26"/>
              </w:rPr>
              <w:t>10</w:t>
            </w:r>
            <w:r w:rsidRPr="00424D58">
              <w:rPr>
                <w:i/>
                <w:sz w:val="26"/>
              </w:rPr>
              <w:t xml:space="preserve">  năm 2017</w:t>
            </w:r>
          </w:p>
          <w:p w:rsidR="00215443" w:rsidRPr="00424D58" w:rsidRDefault="00215443" w:rsidP="006E7760"/>
          <w:p w:rsidR="00215443" w:rsidRPr="00424D58" w:rsidRDefault="00215443" w:rsidP="006E7760">
            <w:pPr>
              <w:tabs>
                <w:tab w:val="left" w:pos="774"/>
                <w:tab w:val="left" w:pos="1304"/>
              </w:tabs>
            </w:pPr>
            <w:r>
              <w:tab/>
            </w:r>
          </w:p>
        </w:tc>
      </w:tr>
    </w:tbl>
    <w:p w:rsidR="00215443" w:rsidRDefault="00215443" w:rsidP="00215443">
      <w:pPr>
        <w:jc w:val="center"/>
        <w:rPr>
          <w:b/>
          <w:sz w:val="28"/>
          <w:szCs w:val="26"/>
        </w:rPr>
      </w:pPr>
      <w:r>
        <w:rPr>
          <w:b/>
          <w:sz w:val="28"/>
          <w:szCs w:val="26"/>
        </w:rPr>
        <w:t>GIẤY MỜI</w:t>
      </w:r>
    </w:p>
    <w:p w:rsidR="00215443" w:rsidRPr="0094786B" w:rsidRDefault="00215443" w:rsidP="00215443">
      <w:pPr>
        <w:jc w:val="center"/>
        <w:rPr>
          <w:b/>
          <w:sz w:val="28"/>
          <w:szCs w:val="26"/>
        </w:rPr>
      </w:pPr>
    </w:p>
    <w:p w:rsidR="00215443" w:rsidRDefault="00215443" w:rsidP="00215443">
      <w:pPr>
        <w:spacing w:before="120" w:after="120"/>
        <w:ind w:firstLine="1026"/>
        <w:jc w:val="both"/>
        <w:rPr>
          <w:sz w:val="28"/>
          <w:szCs w:val="26"/>
        </w:rPr>
      </w:pPr>
      <w:r>
        <w:rPr>
          <w:sz w:val="28"/>
          <w:szCs w:val="26"/>
        </w:rPr>
        <w:t>Thực hiện Kế hoạch số 2112/KH-SGDĐT ngày 30/8/2017 của Sở Giáo dục và Đào tạo Thừa Thiên Huế về việc triển khai công tác giáo dục an toàn giao thông cấp trung học cơ sở và trung học phổ thông năm học 2017-2018;</w:t>
      </w:r>
    </w:p>
    <w:p w:rsidR="00215443" w:rsidRDefault="00215443" w:rsidP="00215443">
      <w:pPr>
        <w:spacing w:before="120" w:after="120"/>
        <w:ind w:firstLine="1026"/>
        <w:jc w:val="both"/>
        <w:rPr>
          <w:sz w:val="28"/>
          <w:szCs w:val="26"/>
        </w:rPr>
      </w:pPr>
      <w:r>
        <w:rPr>
          <w:sz w:val="28"/>
          <w:szCs w:val="26"/>
        </w:rPr>
        <w:t xml:space="preserve"> </w:t>
      </w:r>
      <w:r w:rsidRPr="0094786B">
        <w:rPr>
          <w:sz w:val="28"/>
          <w:szCs w:val="26"/>
        </w:rPr>
        <w:t xml:space="preserve">Phòng Giáo dục và Đào tạo </w:t>
      </w:r>
      <w:r>
        <w:rPr>
          <w:sz w:val="28"/>
          <w:szCs w:val="26"/>
        </w:rPr>
        <w:t xml:space="preserve">Phong Điền </w:t>
      </w:r>
      <w:r w:rsidRPr="0094786B">
        <w:rPr>
          <w:sz w:val="28"/>
          <w:szCs w:val="26"/>
        </w:rPr>
        <w:t xml:space="preserve">tổ chức </w:t>
      </w:r>
      <w:r>
        <w:rPr>
          <w:sz w:val="28"/>
          <w:szCs w:val="26"/>
        </w:rPr>
        <w:t xml:space="preserve">thao giảng chung toàn huyện với hình thức ngoại khóa chuyên đề </w:t>
      </w:r>
      <w:proofErr w:type="gramStart"/>
      <w:r>
        <w:rPr>
          <w:sz w:val="28"/>
          <w:szCs w:val="26"/>
        </w:rPr>
        <w:t>“ An</w:t>
      </w:r>
      <w:proofErr w:type="gramEnd"/>
      <w:r>
        <w:rPr>
          <w:sz w:val="28"/>
          <w:szCs w:val="26"/>
        </w:rPr>
        <w:t xml:space="preserve"> toàn giao thông cho nụ cười ngày mai”.</w:t>
      </w:r>
    </w:p>
    <w:p w:rsidR="00215443" w:rsidRDefault="00215443" w:rsidP="00215443">
      <w:pPr>
        <w:spacing w:before="120" w:after="120"/>
        <w:ind w:firstLine="1026"/>
        <w:jc w:val="both"/>
        <w:rPr>
          <w:sz w:val="28"/>
          <w:szCs w:val="26"/>
        </w:rPr>
      </w:pPr>
    </w:p>
    <w:p w:rsidR="00215443" w:rsidRDefault="00215443" w:rsidP="00215443">
      <w:pPr>
        <w:spacing w:before="120" w:after="120"/>
        <w:ind w:firstLine="1026"/>
        <w:jc w:val="center"/>
        <w:rPr>
          <w:b/>
          <w:sz w:val="28"/>
          <w:szCs w:val="26"/>
        </w:rPr>
      </w:pPr>
      <w:r w:rsidRPr="00424D58">
        <w:rPr>
          <w:b/>
          <w:sz w:val="28"/>
          <w:szCs w:val="26"/>
        </w:rPr>
        <w:t>TRƯỞNG PHÒNG GIÁO DỤC VÀ ĐÀO TẠO HUYỆN</w:t>
      </w:r>
    </w:p>
    <w:p w:rsidR="00215443" w:rsidRPr="00424D58" w:rsidRDefault="00215443" w:rsidP="00215443">
      <w:pPr>
        <w:spacing w:before="120" w:after="120"/>
        <w:ind w:firstLine="1026"/>
        <w:jc w:val="center"/>
        <w:rPr>
          <w:b/>
          <w:sz w:val="28"/>
          <w:szCs w:val="26"/>
        </w:rPr>
      </w:pPr>
    </w:p>
    <w:p w:rsidR="00215443" w:rsidRDefault="00215443" w:rsidP="00215443">
      <w:pPr>
        <w:spacing w:before="120" w:after="120"/>
        <w:ind w:firstLine="1026"/>
        <w:jc w:val="both"/>
        <w:rPr>
          <w:sz w:val="28"/>
          <w:szCs w:val="26"/>
        </w:rPr>
      </w:pPr>
      <w:r w:rsidRPr="00074D2B">
        <w:rPr>
          <w:i/>
          <w:sz w:val="28"/>
          <w:szCs w:val="26"/>
        </w:rPr>
        <w:t>Trân trọng kính mời:</w:t>
      </w:r>
      <w:r w:rsidRPr="00074D2B">
        <w:rPr>
          <w:sz w:val="28"/>
          <w:szCs w:val="26"/>
        </w:rPr>
        <w:t xml:space="preserve"> </w:t>
      </w:r>
    </w:p>
    <w:p w:rsidR="00215443" w:rsidRPr="00C61ABA" w:rsidRDefault="00215443" w:rsidP="00215443">
      <w:pPr>
        <w:numPr>
          <w:ilvl w:val="0"/>
          <w:numId w:val="1"/>
        </w:numPr>
        <w:spacing w:before="120" w:after="120"/>
        <w:rPr>
          <w:sz w:val="28"/>
          <w:szCs w:val="26"/>
        </w:rPr>
      </w:pPr>
      <w:r w:rsidRPr="00C61ABA">
        <w:rPr>
          <w:sz w:val="28"/>
          <w:szCs w:val="26"/>
        </w:rPr>
        <w:t>Lãnh đạo, chuyên viên, viên chức Phòng GD&amp;ĐT huyện;</w:t>
      </w:r>
    </w:p>
    <w:p w:rsidR="00215443" w:rsidRPr="00C61ABA" w:rsidRDefault="00215443" w:rsidP="00215443">
      <w:pPr>
        <w:numPr>
          <w:ilvl w:val="0"/>
          <w:numId w:val="1"/>
        </w:numPr>
        <w:spacing w:before="120" w:after="120"/>
        <w:rPr>
          <w:sz w:val="28"/>
          <w:szCs w:val="26"/>
        </w:rPr>
      </w:pPr>
      <w:r w:rsidRPr="00C61ABA">
        <w:rPr>
          <w:sz w:val="28"/>
          <w:szCs w:val="26"/>
        </w:rPr>
        <w:t>Đại diện lãnh đạo các trường THCS trực thuộc;</w:t>
      </w:r>
    </w:p>
    <w:p w:rsidR="00215443" w:rsidRPr="00C61ABA" w:rsidRDefault="00215443" w:rsidP="00215443">
      <w:pPr>
        <w:numPr>
          <w:ilvl w:val="0"/>
          <w:numId w:val="1"/>
        </w:numPr>
        <w:spacing w:before="120" w:after="120"/>
        <w:ind w:left="0" w:firstLine="1026"/>
        <w:jc w:val="both"/>
        <w:rPr>
          <w:sz w:val="28"/>
          <w:szCs w:val="26"/>
        </w:rPr>
      </w:pPr>
      <w:r w:rsidRPr="00C61ABA">
        <w:rPr>
          <w:sz w:val="28"/>
          <w:szCs w:val="26"/>
        </w:rPr>
        <w:t>Toàn thể Giáo viên giảng dạy môn Giáo dục công dân và Giáo viên- Tổng phụ trách các trường THCS trực thuộc.</w:t>
      </w:r>
    </w:p>
    <w:p w:rsidR="00215443" w:rsidRPr="00074D2B" w:rsidRDefault="00215443" w:rsidP="00215443">
      <w:pPr>
        <w:spacing w:before="120" w:after="120"/>
        <w:ind w:firstLine="1026"/>
        <w:jc w:val="both"/>
        <w:rPr>
          <w:b/>
          <w:sz w:val="28"/>
          <w:szCs w:val="26"/>
        </w:rPr>
      </w:pPr>
      <w:r w:rsidRPr="00424D58">
        <w:rPr>
          <w:sz w:val="28"/>
          <w:szCs w:val="26"/>
        </w:rPr>
        <w:t xml:space="preserve">Vào lúc: </w:t>
      </w:r>
      <w:r w:rsidRPr="00074D2B">
        <w:rPr>
          <w:b/>
          <w:sz w:val="28"/>
          <w:szCs w:val="26"/>
        </w:rPr>
        <w:t xml:space="preserve">7 giờ </w:t>
      </w:r>
      <w:r>
        <w:rPr>
          <w:b/>
          <w:sz w:val="28"/>
          <w:szCs w:val="26"/>
        </w:rPr>
        <w:t>2</w:t>
      </w:r>
      <w:r w:rsidRPr="00074D2B">
        <w:rPr>
          <w:b/>
          <w:sz w:val="28"/>
          <w:szCs w:val="26"/>
        </w:rPr>
        <w:t xml:space="preserve">0 </w:t>
      </w:r>
      <w:r>
        <w:rPr>
          <w:b/>
          <w:sz w:val="28"/>
          <w:szCs w:val="26"/>
        </w:rPr>
        <w:t xml:space="preserve">phút </w:t>
      </w:r>
      <w:r w:rsidRPr="00074D2B">
        <w:rPr>
          <w:b/>
          <w:sz w:val="28"/>
          <w:szCs w:val="26"/>
        </w:rPr>
        <w:t>ngày thứ sáu, 27 tháng 10 năm 2017.</w:t>
      </w:r>
    </w:p>
    <w:p w:rsidR="00215443" w:rsidRPr="00424D58" w:rsidRDefault="00215443" w:rsidP="00215443">
      <w:pPr>
        <w:spacing w:before="120" w:after="120"/>
        <w:ind w:firstLine="720"/>
        <w:rPr>
          <w:sz w:val="28"/>
          <w:szCs w:val="26"/>
        </w:rPr>
      </w:pPr>
      <w:r w:rsidRPr="00424D58">
        <w:rPr>
          <w:sz w:val="28"/>
          <w:szCs w:val="26"/>
        </w:rPr>
        <w:t xml:space="preserve">     Đến tại: Hội trường trường THCS Nguyễn Duy</w:t>
      </w:r>
      <w:r>
        <w:rPr>
          <w:sz w:val="28"/>
          <w:szCs w:val="26"/>
        </w:rPr>
        <w:t>, Phong Điền.</w:t>
      </w:r>
    </w:p>
    <w:p w:rsidR="00215443" w:rsidRDefault="00215443" w:rsidP="00215443">
      <w:pPr>
        <w:spacing w:before="120" w:after="120"/>
        <w:ind w:firstLine="1026"/>
        <w:jc w:val="both"/>
        <w:rPr>
          <w:sz w:val="28"/>
          <w:szCs w:val="26"/>
        </w:rPr>
      </w:pPr>
      <w:r w:rsidRPr="00424D58">
        <w:rPr>
          <w:sz w:val="28"/>
          <w:szCs w:val="26"/>
        </w:rPr>
        <w:t xml:space="preserve">Để: Tham dự </w:t>
      </w:r>
      <w:r>
        <w:rPr>
          <w:sz w:val="28"/>
          <w:szCs w:val="26"/>
        </w:rPr>
        <w:t xml:space="preserve">buổi ngoại khóa chuyên đề </w:t>
      </w:r>
      <w:proofErr w:type="gramStart"/>
      <w:r>
        <w:rPr>
          <w:sz w:val="28"/>
          <w:szCs w:val="26"/>
        </w:rPr>
        <w:t>“ An</w:t>
      </w:r>
      <w:proofErr w:type="gramEnd"/>
      <w:r>
        <w:rPr>
          <w:sz w:val="28"/>
          <w:szCs w:val="26"/>
        </w:rPr>
        <w:t xml:space="preserve"> toàn giao thông cho nụ cười ngày mai” do Phòng GD&amp;ĐT Phong Điền tổ chức.</w:t>
      </w:r>
    </w:p>
    <w:p w:rsidR="00215443" w:rsidRPr="00424D58" w:rsidRDefault="00215443" w:rsidP="00215443">
      <w:pPr>
        <w:spacing w:before="120" w:after="120"/>
        <w:ind w:firstLine="1026"/>
        <w:jc w:val="both"/>
        <w:rPr>
          <w:sz w:val="28"/>
          <w:szCs w:val="26"/>
        </w:rPr>
      </w:pPr>
      <w:r w:rsidRPr="00074D2B">
        <w:rPr>
          <w:i/>
          <w:sz w:val="28"/>
          <w:szCs w:val="26"/>
        </w:rPr>
        <w:t xml:space="preserve">Hân hạnh được đón </w:t>
      </w:r>
      <w:proofErr w:type="gramStart"/>
      <w:r w:rsidRPr="00074D2B">
        <w:rPr>
          <w:i/>
          <w:sz w:val="28"/>
          <w:szCs w:val="26"/>
        </w:rPr>
        <w:t>tiếp !</w:t>
      </w:r>
      <w:proofErr w:type="gramEnd"/>
    </w:p>
    <w:p w:rsidR="00215443" w:rsidRPr="0094786B" w:rsidRDefault="00215443" w:rsidP="00215443">
      <w:pPr>
        <w:spacing w:before="120" w:after="120"/>
        <w:ind w:firstLine="720"/>
        <w:jc w:val="both"/>
        <w:rPr>
          <w:sz w:val="26"/>
        </w:rPr>
      </w:pPr>
    </w:p>
    <w:tbl>
      <w:tblPr>
        <w:tblW w:w="9620" w:type="dxa"/>
        <w:tblInd w:w="108" w:type="dxa"/>
        <w:tblLook w:val="01E0"/>
      </w:tblPr>
      <w:tblGrid>
        <w:gridCol w:w="6012"/>
        <w:gridCol w:w="3608"/>
      </w:tblGrid>
      <w:tr w:rsidR="00215443" w:rsidRPr="0094786B" w:rsidTr="006E7760">
        <w:trPr>
          <w:trHeight w:val="426"/>
        </w:trPr>
        <w:tc>
          <w:tcPr>
            <w:tcW w:w="6012" w:type="dxa"/>
          </w:tcPr>
          <w:p w:rsidR="00215443" w:rsidRPr="0094786B" w:rsidRDefault="00215443" w:rsidP="006E7760">
            <w:pPr>
              <w:ind w:firstLine="249"/>
              <w:jc w:val="both"/>
              <w:rPr>
                <w:b/>
                <w:i/>
                <w:lang w:val="vi-VN"/>
              </w:rPr>
            </w:pPr>
            <w:r w:rsidRPr="0094786B">
              <w:rPr>
                <w:b/>
                <w:i/>
                <w:lang w:val="vi-VN"/>
              </w:rPr>
              <w:t>Nơi nhận:</w:t>
            </w:r>
          </w:p>
          <w:p w:rsidR="00215443" w:rsidRPr="0094786B" w:rsidRDefault="00215443" w:rsidP="006E7760">
            <w:pPr>
              <w:ind w:firstLine="245"/>
              <w:jc w:val="both"/>
              <w:rPr>
                <w:lang w:val="vi-VN"/>
              </w:rPr>
            </w:pPr>
            <w:r w:rsidRPr="0094786B">
              <w:rPr>
                <w:lang w:val="vi-VN"/>
              </w:rPr>
              <w:t xml:space="preserve">- </w:t>
            </w:r>
            <w:r w:rsidRPr="0094786B">
              <w:t>Như trên;</w:t>
            </w:r>
          </w:p>
          <w:p w:rsidR="00215443" w:rsidRPr="0094786B" w:rsidRDefault="00215443" w:rsidP="006E7760">
            <w:pPr>
              <w:ind w:firstLine="245"/>
              <w:jc w:val="both"/>
              <w:rPr>
                <w:b/>
                <w:bCs/>
                <w:sz w:val="28"/>
              </w:rPr>
            </w:pPr>
            <w:r w:rsidRPr="0094786B">
              <w:t>- Lưu VT.</w:t>
            </w:r>
          </w:p>
        </w:tc>
        <w:tc>
          <w:tcPr>
            <w:tcW w:w="3608" w:type="dxa"/>
          </w:tcPr>
          <w:p w:rsidR="00215443" w:rsidRPr="0094786B" w:rsidRDefault="00215443" w:rsidP="006E7760">
            <w:pPr>
              <w:jc w:val="center"/>
              <w:rPr>
                <w:b/>
                <w:sz w:val="28"/>
              </w:rPr>
            </w:pPr>
            <w:r w:rsidRPr="0094786B">
              <w:rPr>
                <w:b/>
                <w:sz w:val="28"/>
              </w:rPr>
              <w:t xml:space="preserve"> TRƯỞNG PHÒNG</w:t>
            </w:r>
          </w:p>
          <w:p w:rsidR="00215443" w:rsidRPr="0094786B" w:rsidRDefault="00215443" w:rsidP="006E7760">
            <w:pPr>
              <w:jc w:val="center"/>
              <w:rPr>
                <w:b/>
                <w:sz w:val="28"/>
              </w:rPr>
            </w:pPr>
          </w:p>
          <w:p w:rsidR="00215443" w:rsidRPr="0094786B" w:rsidRDefault="00215443" w:rsidP="006E7760">
            <w:pPr>
              <w:jc w:val="center"/>
              <w:rPr>
                <w:b/>
                <w:sz w:val="28"/>
              </w:rPr>
            </w:pPr>
          </w:p>
          <w:p w:rsidR="00215443" w:rsidRPr="0094786B" w:rsidRDefault="00215443" w:rsidP="006E7760">
            <w:pPr>
              <w:jc w:val="center"/>
              <w:rPr>
                <w:b/>
                <w:sz w:val="28"/>
              </w:rPr>
            </w:pPr>
          </w:p>
          <w:p w:rsidR="00215443" w:rsidRPr="0094786B" w:rsidRDefault="00215443" w:rsidP="006E7760">
            <w:pPr>
              <w:jc w:val="center"/>
              <w:rPr>
                <w:b/>
                <w:sz w:val="28"/>
              </w:rPr>
            </w:pPr>
          </w:p>
          <w:p w:rsidR="00215443" w:rsidRDefault="00215443" w:rsidP="006E7760">
            <w:pPr>
              <w:jc w:val="center"/>
              <w:rPr>
                <w:b/>
                <w:sz w:val="28"/>
              </w:rPr>
            </w:pPr>
            <w:r w:rsidRPr="0094786B">
              <w:rPr>
                <w:b/>
                <w:sz w:val="28"/>
              </w:rPr>
              <w:t>Nguyễn Phi Hùng</w:t>
            </w:r>
          </w:p>
          <w:p w:rsidR="00215443" w:rsidRPr="0094786B" w:rsidRDefault="00215443" w:rsidP="006E7760">
            <w:pPr>
              <w:jc w:val="center"/>
              <w:rPr>
                <w:b/>
                <w:bCs/>
                <w:sz w:val="28"/>
              </w:rPr>
            </w:pPr>
          </w:p>
        </w:tc>
      </w:tr>
    </w:tbl>
    <w:p w:rsidR="00215443" w:rsidRDefault="00215443" w:rsidP="00215443"/>
    <w:sectPr w:rsidR="00215443" w:rsidSect="00424D58">
      <w:pgSz w:w="12240" w:h="15840"/>
      <w:pgMar w:top="993"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61094"/>
    <w:multiLevelType w:val="hybridMultilevel"/>
    <w:tmpl w:val="29CE1B5C"/>
    <w:lvl w:ilvl="0" w:tplc="520CEE14">
      <w:numFmt w:val="bullet"/>
      <w:lvlText w:val="-"/>
      <w:lvlJc w:val="left"/>
      <w:pPr>
        <w:ind w:left="1386" w:hanging="360"/>
      </w:pPr>
      <w:rPr>
        <w:rFonts w:ascii="Times New Roman" w:eastAsia="Times New Roman" w:hAnsi="Times New Roman" w:cs="Times New Roman"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isplayHorizontalDrawingGridEvery w:val="2"/>
  <w:displayVerticalDrawingGridEvery w:val="2"/>
  <w:characterSpacingControl w:val="doNotCompress"/>
  <w:compat/>
  <w:rsids>
    <w:rsidRoot w:val="00215443"/>
    <w:rsid w:val="00040EA4"/>
    <w:rsid w:val="000C00AF"/>
    <w:rsid w:val="000F213E"/>
    <w:rsid w:val="001E0565"/>
    <w:rsid w:val="00215443"/>
    <w:rsid w:val="002470EB"/>
    <w:rsid w:val="0025385F"/>
    <w:rsid w:val="00455008"/>
    <w:rsid w:val="005035E3"/>
    <w:rsid w:val="00645088"/>
    <w:rsid w:val="00923AB0"/>
    <w:rsid w:val="0094160A"/>
    <w:rsid w:val="009619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44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N4050</dc:creator>
  <cp:lastModifiedBy>Admin</cp:lastModifiedBy>
  <cp:revision>2</cp:revision>
  <dcterms:created xsi:type="dcterms:W3CDTF">2017-10-23T08:12:00Z</dcterms:created>
  <dcterms:modified xsi:type="dcterms:W3CDTF">2017-10-23T08:12:00Z</dcterms:modified>
</cp:coreProperties>
</file>